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773E" w14:textId="77777777" w:rsidR="00B708FF" w:rsidRPr="00324B4C" w:rsidRDefault="00B708FF" w:rsidP="00B708FF">
      <w:pPr>
        <w:pStyle w:val="NoSpacing"/>
        <w:rPr>
          <w:rFonts w:ascii="Arial" w:hAnsi="Arial" w:cs="Arial"/>
          <w:sz w:val="24"/>
          <w:szCs w:val="28"/>
        </w:rPr>
      </w:pPr>
      <w:r w:rsidRPr="00324B4C">
        <w:rPr>
          <w:rFonts w:ascii="Arial" w:hAnsi="Arial" w:cs="Arial"/>
          <w:sz w:val="24"/>
          <w:szCs w:val="28"/>
        </w:rPr>
        <w:t>Gentle Emotional Reset Rituals</w:t>
      </w:r>
    </w:p>
    <w:p w14:paraId="382E468A" w14:textId="77777777" w:rsidR="000B1F8B" w:rsidRPr="00324B4C" w:rsidRDefault="000B1F8B" w:rsidP="00B708FF">
      <w:pPr>
        <w:pStyle w:val="NoSpacing"/>
        <w:rPr>
          <w:rFonts w:ascii="Arial" w:hAnsi="Arial" w:cs="Arial"/>
          <w:sz w:val="24"/>
          <w:szCs w:val="28"/>
        </w:rPr>
      </w:pPr>
    </w:p>
    <w:p w14:paraId="2FC1AC61" w14:textId="77777777" w:rsidR="008664AA" w:rsidRDefault="00F4736E" w:rsidP="00F4736E">
      <w:pPr>
        <w:pStyle w:val="NoSpacing"/>
        <w:rPr>
          <w:rFonts w:ascii="Arial" w:hAnsi="Arial" w:cs="Arial"/>
          <w:sz w:val="24"/>
          <w:szCs w:val="28"/>
        </w:rPr>
      </w:pPr>
      <w:r w:rsidRPr="00F4736E">
        <w:rPr>
          <w:rFonts w:ascii="Arial" w:hAnsi="Arial" w:cs="Arial"/>
          <w:sz w:val="24"/>
          <w:szCs w:val="28"/>
        </w:rPr>
        <w:t xml:space="preserve">Emotional resets are small but powerful ways to reconnect with yourself when life feels heavy, busy, or overwhelming. They do not have to be complicated or time-consuming. A gentle reset ritual gives you a way to slow down, check in with yourself, and intentionally shift your emotional state. </w:t>
      </w:r>
    </w:p>
    <w:p w14:paraId="534DD91C" w14:textId="77777777" w:rsidR="008664AA" w:rsidRDefault="008664AA" w:rsidP="00F4736E">
      <w:pPr>
        <w:pStyle w:val="NoSpacing"/>
        <w:rPr>
          <w:rFonts w:ascii="Arial" w:hAnsi="Arial" w:cs="Arial"/>
          <w:sz w:val="24"/>
          <w:szCs w:val="28"/>
        </w:rPr>
      </w:pPr>
    </w:p>
    <w:p w14:paraId="0AFB81E0" w14:textId="33FEDC15" w:rsidR="00F4736E" w:rsidRPr="00324B4C" w:rsidRDefault="00F4736E" w:rsidP="00F4736E">
      <w:pPr>
        <w:pStyle w:val="NoSpacing"/>
        <w:rPr>
          <w:rFonts w:ascii="Arial" w:hAnsi="Arial" w:cs="Arial"/>
          <w:sz w:val="24"/>
          <w:szCs w:val="28"/>
        </w:rPr>
      </w:pPr>
      <w:r w:rsidRPr="00F4736E">
        <w:rPr>
          <w:rFonts w:ascii="Arial" w:hAnsi="Arial" w:cs="Arial"/>
          <w:sz w:val="24"/>
          <w:szCs w:val="28"/>
        </w:rPr>
        <w:t>Especially during fall, when energy often turns inward, having a few simple reset practices can help you stay grounded and steady. Creating a ritual that feels personal and comforting gives you a reliable space to process emotions without pressure. It becomes a quiet support system you can return to whenever needed.</w:t>
      </w:r>
    </w:p>
    <w:p w14:paraId="00971545" w14:textId="77777777" w:rsidR="00D22B3B" w:rsidRPr="00324B4C" w:rsidRDefault="00D22B3B" w:rsidP="00F4736E">
      <w:pPr>
        <w:pStyle w:val="NoSpacing"/>
        <w:rPr>
          <w:rFonts w:ascii="Arial" w:hAnsi="Arial" w:cs="Arial"/>
          <w:sz w:val="24"/>
          <w:szCs w:val="28"/>
        </w:rPr>
      </w:pPr>
    </w:p>
    <w:p w14:paraId="0C55EB91" w14:textId="77777777" w:rsidR="00D22B3B" w:rsidRPr="00F4736E" w:rsidRDefault="00D22B3B" w:rsidP="00F4736E">
      <w:pPr>
        <w:pStyle w:val="NoSpacing"/>
        <w:rPr>
          <w:rFonts w:ascii="Arial" w:hAnsi="Arial" w:cs="Arial"/>
          <w:sz w:val="24"/>
          <w:szCs w:val="28"/>
        </w:rPr>
      </w:pPr>
    </w:p>
    <w:p w14:paraId="05F701AE"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Start With a Quiet Moment of Awareness</w:t>
      </w:r>
    </w:p>
    <w:p w14:paraId="6DB2248C" w14:textId="573ACDD3" w:rsidR="00F4736E" w:rsidRPr="00324B4C" w:rsidRDefault="00F4736E" w:rsidP="00F4736E">
      <w:pPr>
        <w:pStyle w:val="NoSpacing"/>
        <w:rPr>
          <w:rFonts w:ascii="Arial" w:hAnsi="Arial" w:cs="Arial"/>
          <w:sz w:val="24"/>
          <w:szCs w:val="28"/>
        </w:rPr>
      </w:pPr>
      <w:r w:rsidRPr="00F4736E">
        <w:rPr>
          <w:rFonts w:ascii="Arial" w:hAnsi="Arial" w:cs="Arial"/>
          <w:sz w:val="24"/>
          <w:szCs w:val="28"/>
        </w:rPr>
        <w:br/>
        <w:t>Begin your reset ritual by pausing for a quiet moment of awareness. This is your chance to check in without judgment. Notice how you are feeling emotionally, physically, and mentally. You do not need to fix anything immediately. Simply bring awareness to what is happening inside you. Sit or stand still for a minute or two, allowing yourself to feel whatever is present. Giving yourself a moment of stillness at the start helps you shift out of autopilot mode. It prepares you to move through the rest of your reset ritual with more clarity, presence, and emotional openness.</w:t>
      </w:r>
    </w:p>
    <w:p w14:paraId="036D8731" w14:textId="77777777" w:rsidR="00D22B3B" w:rsidRPr="00324B4C" w:rsidRDefault="00D22B3B" w:rsidP="00F4736E">
      <w:pPr>
        <w:pStyle w:val="NoSpacing"/>
        <w:rPr>
          <w:rFonts w:ascii="Arial" w:hAnsi="Arial" w:cs="Arial"/>
          <w:sz w:val="24"/>
          <w:szCs w:val="28"/>
        </w:rPr>
      </w:pPr>
    </w:p>
    <w:p w14:paraId="3091C024" w14:textId="77777777" w:rsidR="00D22B3B" w:rsidRPr="00F4736E" w:rsidRDefault="00D22B3B" w:rsidP="00F4736E">
      <w:pPr>
        <w:pStyle w:val="NoSpacing"/>
        <w:rPr>
          <w:rFonts w:ascii="Arial" w:hAnsi="Arial" w:cs="Arial"/>
          <w:sz w:val="24"/>
          <w:szCs w:val="28"/>
        </w:rPr>
      </w:pPr>
    </w:p>
    <w:p w14:paraId="206B6F1E"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Light a Candle or Use a Seasonal Anchor</w:t>
      </w:r>
    </w:p>
    <w:p w14:paraId="6630F536" w14:textId="6284EC55" w:rsidR="00F4736E" w:rsidRPr="00324B4C" w:rsidRDefault="00F4736E" w:rsidP="00F4736E">
      <w:pPr>
        <w:pStyle w:val="NoSpacing"/>
        <w:rPr>
          <w:rFonts w:ascii="Arial" w:hAnsi="Arial" w:cs="Arial"/>
          <w:sz w:val="24"/>
          <w:szCs w:val="28"/>
        </w:rPr>
      </w:pPr>
      <w:r w:rsidRPr="00F4736E">
        <w:rPr>
          <w:rFonts w:ascii="Arial" w:hAnsi="Arial" w:cs="Arial"/>
          <w:sz w:val="24"/>
          <w:szCs w:val="28"/>
        </w:rPr>
        <w:br/>
        <w:t>Adding a small sensory anchor helps signal to your mind and body that it is time to shift gears. Light a candle, especially one with a cozy or seasonal scent that feels comforting. If candles are not your preference, choose another seasonal anchor, like holding a warm mug of tea or wrapping yourself in a favorite blanket. Using a consistent sensory cue each time you do a reset helps reinforce the ritual. It provides a physical, grounding reminder that you are entering a different kind of space, one that is meant for emotional care, reflection, and gentle renewal.</w:t>
      </w:r>
    </w:p>
    <w:p w14:paraId="17B11BE8" w14:textId="77777777" w:rsidR="00D22B3B" w:rsidRPr="00324B4C" w:rsidRDefault="00D22B3B" w:rsidP="00F4736E">
      <w:pPr>
        <w:pStyle w:val="NoSpacing"/>
        <w:rPr>
          <w:rFonts w:ascii="Arial" w:hAnsi="Arial" w:cs="Arial"/>
          <w:sz w:val="24"/>
          <w:szCs w:val="28"/>
        </w:rPr>
      </w:pPr>
    </w:p>
    <w:p w14:paraId="0959B7C5" w14:textId="77777777" w:rsidR="00D22B3B" w:rsidRPr="00F4736E" w:rsidRDefault="00D22B3B" w:rsidP="00F4736E">
      <w:pPr>
        <w:pStyle w:val="NoSpacing"/>
        <w:rPr>
          <w:rFonts w:ascii="Arial" w:hAnsi="Arial" w:cs="Arial"/>
          <w:sz w:val="24"/>
          <w:szCs w:val="28"/>
        </w:rPr>
      </w:pPr>
    </w:p>
    <w:p w14:paraId="5AD42241"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Use Breath or Movement to Shift Energy</w:t>
      </w:r>
    </w:p>
    <w:p w14:paraId="41FEAEE1" w14:textId="77777777" w:rsidR="008664AA" w:rsidRDefault="00F4736E" w:rsidP="00F4736E">
      <w:pPr>
        <w:pStyle w:val="NoSpacing"/>
        <w:rPr>
          <w:rFonts w:ascii="Arial" w:hAnsi="Arial" w:cs="Arial"/>
          <w:sz w:val="24"/>
          <w:szCs w:val="28"/>
        </w:rPr>
      </w:pPr>
      <w:r w:rsidRPr="00F4736E">
        <w:rPr>
          <w:rFonts w:ascii="Arial" w:hAnsi="Arial" w:cs="Arial"/>
          <w:sz w:val="24"/>
          <w:szCs w:val="28"/>
        </w:rPr>
        <w:br/>
        <w:t xml:space="preserve">After anchoring yourself, use breath or movement to start releasing tension. You can take a few deep, slow breaths, focusing on lengthening your exhale. Or you can move gently, stretching your arms, rolling your shoulders, or doing a simple forward fold. Breath and movement help clear stagnant energy and reset your nervous system. Choose whatever feels most natural in the moment. </w:t>
      </w:r>
    </w:p>
    <w:p w14:paraId="0FC0B644" w14:textId="77777777" w:rsidR="008664AA" w:rsidRDefault="008664AA" w:rsidP="00F4736E">
      <w:pPr>
        <w:pStyle w:val="NoSpacing"/>
        <w:rPr>
          <w:rFonts w:ascii="Arial" w:hAnsi="Arial" w:cs="Arial"/>
          <w:sz w:val="24"/>
          <w:szCs w:val="28"/>
        </w:rPr>
      </w:pPr>
    </w:p>
    <w:p w14:paraId="7F3BF740" w14:textId="6287D344" w:rsidR="00F4736E" w:rsidRPr="00324B4C" w:rsidRDefault="00F4736E" w:rsidP="00F4736E">
      <w:pPr>
        <w:pStyle w:val="NoSpacing"/>
        <w:rPr>
          <w:rFonts w:ascii="Arial" w:hAnsi="Arial" w:cs="Arial"/>
          <w:sz w:val="24"/>
          <w:szCs w:val="28"/>
        </w:rPr>
      </w:pPr>
      <w:r w:rsidRPr="00F4736E">
        <w:rPr>
          <w:rFonts w:ascii="Arial" w:hAnsi="Arial" w:cs="Arial"/>
          <w:sz w:val="24"/>
          <w:szCs w:val="28"/>
        </w:rPr>
        <w:t>The goal is not to perform a perfect practice but to reconnect with your body and create space for emotional shifts. Even one or two minutes of mindful breathing or stretching can create a noticeable shift in how you feel.</w:t>
      </w:r>
    </w:p>
    <w:p w14:paraId="1A0C4DCE" w14:textId="77777777" w:rsidR="00D22B3B" w:rsidRPr="00324B4C" w:rsidRDefault="00D22B3B" w:rsidP="00F4736E">
      <w:pPr>
        <w:pStyle w:val="NoSpacing"/>
        <w:rPr>
          <w:rFonts w:ascii="Arial" w:hAnsi="Arial" w:cs="Arial"/>
          <w:sz w:val="24"/>
          <w:szCs w:val="28"/>
        </w:rPr>
      </w:pPr>
    </w:p>
    <w:p w14:paraId="6E3CA0AC" w14:textId="77777777" w:rsidR="00D22B3B" w:rsidRPr="00F4736E" w:rsidRDefault="00D22B3B" w:rsidP="00F4736E">
      <w:pPr>
        <w:pStyle w:val="NoSpacing"/>
        <w:rPr>
          <w:rFonts w:ascii="Arial" w:hAnsi="Arial" w:cs="Arial"/>
          <w:sz w:val="24"/>
          <w:szCs w:val="28"/>
        </w:rPr>
      </w:pPr>
    </w:p>
    <w:p w14:paraId="646718CA"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Journal to Clear Out Mental Clutter</w:t>
      </w:r>
    </w:p>
    <w:p w14:paraId="3A893BE6" w14:textId="26ECC5A5" w:rsidR="00F4736E" w:rsidRPr="00324B4C" w:rsidRDefault="00F4736E" w:rsidP="00F4736E">
      <w:pPr>
        <w:pStyle w:val="NoSpacing"/>
        <w:rPr>
          <w:rFonts w:ascii="Arial" w:hAnsi="Arial" w:cs="Arial"/>
          <w:sz w:val="24"/>
          <w:szCs w:val="28"/>
        </w:rPr>
      </w:pPr>
      <w:r w:rsidRPr="00F4736E">
        <w:rPr>
          <w:rFonts w:ascii="Arial" w:hAnsi="Arial" w:cs="Arial"/>
          <w:sz w:val="24"/>
          <w:szCs w:val="28"/>
        </w:rPr>
        <w:br/>
        <w:t>Writing can be a powerful part of your emotional reset ritual. Grab a journal or piece of paper and let your thoughts spill out without filtering them. You might write about what feels heavy, what you are grateful for, or what you are struggling to name. The act of writing clears mental clutter, giving your emotions a place to land instead of swirling in your mind. Keep it short if needed. Even a few honest sentences can bring clarity. Journaling during a reset is about releasing pressure and getting honest with yourself, not about crafting perfect or organized reflections.</w:t>
      </w:r>
    </w:p>
    <w:p w14:paraId="3E2DE766" w14:textId="77777777" w:rsidR="00D22B3B" w:rsidRPr="00324B4C" w:rsidRDefault="00D22B3B" w:rsidP="00F4736E">
      <w:pPr>
        <w:pStyle w:val="NoSpacing"/>
        <w:rPr>
          <w:rFonts w:ascii="Arial" w:hAnsi="Arial" w:cs="Arial"/>
          <w:sz w:val="24"/>
          <w:szCs w:val="28"/>
        </w:rPr>
      </w:pPr>
    </w:p>
    <w:p w14:paraId="30CF32F1" w14:textId="77777777" w:rsidR="00D22B3B" w:rsidRPr="00F4736E" w:rsidRDefault="00D22B3B" w:rsidP="00F4736E">
      <w:pPr>
        <w:pStyle w:val="NoSpacing"/>
        <w:rPr>
          <w:rFonts w:ascii="Arial" w:hAnsi="Arial" w:cs="Arial"/>
          <w:sz w:val="24"/>
          <w:szCs w:val="28"/>
        </w:rPr>
      </w:pPr>
    </w:p>
    <w:p w14:paraId="56B81E11"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Name What You’re Ready to Feel More Of</w:t>
      </w:r>
    </w:p>
    <w:p w14:paraId="3DCBC4E4" w14:textId="17E21123" w:rsidR="00F4736E" w:rsidRPr="00324B4C" w:rsidRDefault="00F4736E" w:rsidP="00F4736E">
      <w:pPr>
        <w:pStyle w:val="NoSpacing"/>
        <w:rPr>
          <w:rFonts w:ascii="Arial" w:hAnsi="Arial" w:cs="Arial"/>
          <w:sz w:val="24"/>
          <w:szCs w:val="28"/>
        </w:rPr>
      </w:pPr>
      <w:r w:rsidRPr="00F4736E">
        <w:rPr>
          <w:rFonts w:ascii="Arial" w:hAnsi="Arial" w:cs="Arial"/>
          <w:sz w:val="24"/>
          <w:szCs w:val="28"/>
        </w:rPr>
        <w:br/>
        <w:t xml:space="preserve">After clearing space, take a moment to name what you want to invite in. What feeling do you want to cultivate more of today? Maybe it is calm, hope, patience, connection, or courage. Naming it helps set a gentle emotional direction for the rest of your day or week. You are not forcing yourself to feel </w:t>
      </w:r>
      <w:proofErr w:type="gramStart"/>
      <w:r w:rsidRPr="00F4736E">
        <w:rPr>
          <w:rFonts w:ascii="Arial" w:hAnsi="Arial" w:cs="Arial"/>
          <w:sz w:val="24"/>
          <w:szCs w:val="28"/>
        </w:rPr>
        <w:t>differently</w:t>
      </w:r>
      <w:proofErr w:type="gramEnd"/>
      <w:r w:rsidRPr="00F4736E">
        <w:rPr>
          <w:rFonts w:ascii="Arial" w:hAnsi="Arial" w:cs="Arial"/>
          <w:sz w:val="24"/>
          <w:szCs w:val="28"/>
        </w:rPr>
        <w:t xml:space="preserve"> immediately. </w:t>
      </w:r>
      <w:proofErr w:type="gramStart"/>
      <w:r w:rsidRPr="00F4736E">
        <w:rPr>
          <w:rFonts w:ascii="Arial" w:hAnsi="Arial" w:cs="Arial"/>
          <w:sz w:val="24"/>
          <w:szCs w:val="28"/>
        </w:rPr>
        <w:t>You are</w:t>
      </w:r>
      <w:proofErr w:type="gramEnd"/>
      <w:r w:rsidRPr="00F4736E">
        <w:rPr>
          <w:rFonts w:ascii="Arial" w:hAnsi="Arial" w:cs="Arial"/>
          <w:sz w:val="24"/>
          <w:szCs w:val="28"/>
        </w:rPr>
        <w:t xml:space="preserve"> simply acknowledging where you want to place more attention. Writing down your chosen feeling or saying it quietly to yourself helps reinforce it. This step adds a layer of intention to your reset, keeping it focused and supportive.</w:t>
      </w:r>
    </w:p>
    <w:p w14:paraId="1FDB02FD" w14:textId="77777777" w:rsidR="00D22B3B" w:rsidRPr="00324B4C" w:rsidRDefault="00D22B3B" w:rsidP="00F4736E">
      <w:pPr>
        <w:pStyle w:val="NoSpacing"/>
        <w:rPr>
          <w:rFonts w:ascii="Arial" w:hAnsi="Arial" w:cs="Arial"/>
          <w:sz w:val="24"/>
          <w:szCs w:val="28"/>
        </w:rPr>
      </w:pPr>
    </w:p>
    <w:p w14:paraId="346B9DE9" w14:textId="77777777" w:rsidR="00D22B3B" w:rsidRPr="00F4736E" w:rsidRDefault="00D22B3B" w:rsidP="00F4736E">
      <w:pPr>
        <w:pStyle w:val="NoSpacing"/>
        <w:rPr>
          <w:rFonts w:ascii="Arial" w:hAnsi="Arial" w:cs="Arial"/>
          <w:sz w:val="24"/>
          <w:szCs w:val="28"/>
        </w:rPr>
      </w:pPr>
    </w:p>
    <w:p w14:paraId="4DFC421E"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 xml:space="preserve">Choose a Word or Phrase to Carry </w:t>
      </w:r>
      <w:proofErr w:type="gramStart"/>
      <w:r w:rsidRPr="00F4736E">
        <w:rPr>
          <w:rFonts w:ascii="Arial" w:hAnsi="Arial" w:cs="Arial"/>
          <w:b/>
          <w:bCs/>
          <w:sz w:val="24"/>
          <w:szCs w:val="28"/>
        </w:rPr>
        <w:t>With</w:t>
      </w:r>
      <w:proofErr w:type="gramEnd"/>
      <w:r w:rsidRPr="00F4736E">
        <w:rPr>
          <w:rFonts w:ascii="Arial" w:hAnsi="Arial" w:cs="Arial"/>
          <w:b/>
          <w:bCs/>
          <w:sz w:val="24"/>
          <w:szCs w:val="28"/>
        </w:rPr>
        <w:t xml:space="preserve"> You</w:t>
      </w:r>
    </w:p>
    <w:p w14:paraId="4D4D2C9A" w14:textId="1F95B98E" w:rsidR="00F4736E" w:rsidRPr="00324B4C" w:rsidRDefault="00F4736E" w:rsidP="00F4736E">
      <w:pPr>
        <w:pStyle w:val="NoSpacing"/>
        <w:rPr>
          <w:rFonts w:ascii="Arial" w:hAnsi="Arial" w:cs="Arial"/>
          <w:sz w:val="24"/>
          <w:szCs w:val="28"/>
        </w:rPr>
      </w:pPr>
      <w:r w:rsidRPr="00F4736E">
        <w:rPr>
          <w:rFonts w:ascii="Arial" w:hAnsi="Arial" w:cs="Arial"/>
          <w:sz w:val="24"/>
          <w:szCs w:val="28"/>
        </w:rPr>
        <w:br/>
        <w:t>Choosing a simple word or short phrase to carry with you can give your emotional reset more staying power. It acts as a quiet reminder throughout your day. Your word could be something like "steady," "ease," "open," or "trust." A phrase might be "one breath at a time" or "I am allowed to move slowly." Pick something that feels comforting and encouraging. Write it on a sticky note, put it in your phone, or just repeat it to yourself mentally. Carrying a supportive word helps you reconnect to the emotional space you created whenever stress or distraction creep back in.</w:t>
      </w:r>
    </w:p>
    <w:p w14:paraId="3C8BC916" w14:textId="77777777" w:rsidR="00D22B3B" w:rsidRPr="00324B4C" w:rsidRDefault="00D22B3B" w:rsidP="00F4736E">
      <w:pPr>
        <w:pStyle w:val="NoSpacing"/>
        <w:rPr>
          <w:rFonts w:ascii="Arial" w:hAnsi="Arial" w:cs="Arial"/>
          <w:sz w:val="24"/>
          <w:szCs w:val="28"/>
        </w:rPr>
      </w:pPr>
    </w:p>
    <w:p w14:paraId="09F8BBB1" w14:textId="77777777" w:rsidR="00D22B3B" w:rsidRPr="00F4736E" w:rsidRDefault="00D22B3B" w:rsidP="00F4736E">
      <w:pPr>
        <w:pStyle w:val="NoSpacing"/>
        <w:rPr>
          <w:rFonts w:ascii="Arial" w:hAnsi="Arial" w:cs="Arial"/>
          <w:sz w:val="24"/>
          <w:szCs w:val="28"/>
        </w:rPr>
      </w:pPr>
    </w:p>
    <w:p w14:paraId="47599F08"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t>End With Stillness or Gratitude</w:t>
      </w:r>
    </w:p>
    <w:p w14:paraId="24B4FE9E" w14:textId="26453045" w:rsidR="00F4736E" w:rsidRPr="00324B4C" w:rsidRDefault="00F4736E" w:rsidP="00F4736E">
      <w:pPr>
        <w:pStyle w:val="NoSpacing"/>
        <w:rPr>
          <w:rFonts w:ascii="Arial" w:hAnsi="Arial" w:cs="Arial"/>
          <w:sz w:val="24"/>
          <w:szCs w:val="28"/>
        </w:rPr>
      </w:pPr>
      <w:r w:rsidRPr="00F4736E">
        <w:rPr>
          <w:rFonts w:ascii="Arial" w:hAnsi="Arial" w:cs="Arial"/>
          <w:sz w:val="24"/>
          <w:szCs w:val="28"/>
        </w:rPr>
        <w:br/>
        <w:t xml:space="preserve">Close your emotional reset ritual with a few moments of stillness or gratitude. Sit quietly, place your hand over your heart, or simply take a few slow breaths. If it feels right, name one thing you are grateful for in that moment, no matter how small. Ending with gratitude or stillness helps seal the emotional shift you have created. It leaves you with a sense of closure and calm, rather than rushing you back into your next task. This final moment reminds you that you </w:t>
      </w:r>
      <w:proofErr w:type="gramStart"/>
      <w:r w:rsidRPr="00F4736E">
        <w:rPr>
          <w:rFonts w:ascii="Arial" w:hAnsi="Arial" w:cs="Arial"/>
          <w:sz w:val="24"/>
          <w:szCs w:val="28"/>
        </w:rPr>
        <w:t>are capable of caring</w:t>
      </w:r>
      <w:proofErr w:type="gramEnd"/>
      <w:r w:rsidRPr="00F4736E">
        <w:rPr>
          <w:rFonts w:ascii="Arial" w:hAnsi="Arial" w:cs="Arial"/>
          <w:sz w:val="24"/>
          <w:szCs w:val="28"/>
        </w:rPr>
        <w:t xml:space="preserve"> for your emotions with gentleness, presence, and quiet strength.</w:t>
      </w:r>
    </w:p>
    <w:p w14:paraId="5736D3C3" w14:textId="77777777" w:rsidR="00D22B3B" w:rsidRPr="00324B4C" w:rsidRDefault="00D22B3B" w:rsidP="00F4736E">
      <w:pPr>
        <w:pStyle w:val="NoSpacing"/>
        <w:rPr>
          <w:rFonts w:ascii="Arial" w:hAnsi="Arial" w:cs="Arial"/>
          <w:sz w:val="24"/>
          <w:szCs w:val="28"/>
        </w:rPr>
      </w:pPr>
    </w:p>
    <w:p w14:paraId="1B88FBE2" w14:textId="77777777" w:rsidR="00D22B3B" w:rsidRPr="00F4736E" w:rsidRDefault="00D22B3B" w:rsidP="00F4736E">
      <w:pPr>
        <w:pStyle w:val="NoSpacing"/>
        <w:rPr>
          <w:rFonts w:ascii="Arial" w:hAnsi="Arial" w:cs="Arial"/>
          <w:sz w:val="24"/>
          <w:szCs w:val="28"/>
        </w:rPr>
      </w:pPr>
    </w:p>
    <w:p w14:paraId="69D73AC8" w14:textId="77777777" w:rsidR="00D22B3B" w:rsidRPr="00324B4C" w:rsidRDefault="00F4736E" w:rsidP="00F4736E">
      <w:pPr>
        <w:pStyle w:val="NoSpacing"/>
        <w:rPr>
          <w:rFonts w:ascii="Arial" w:hAnsi="Arial" w:cs="Arial"/>
          <w:b/>
          <w:bCs/>
          <w:sz w:val="24"/>
          <w:szCs w:val="28"/>
        </w:rPr>
      </w:pPr>
      <w:r w:rsidRPr="00F4736E">
        <w:rPr>
          <w:rFonts w:ascii="Arial" w:hAnsi="Arial" w:cs="Arial"/>
          <w:b/>
          <w:bCs/>
          <w:sz w:val="24"/>
          <w:szCs w:val="28"/>
        </w:rPr>
        <w:lastRenderedPageBreak/>
        <w:t>Make It Repeatable and Personal</w:t>
      </w:r>
    </w:p>
    <w:p w14:paraId="4E98B1BD" w14:textId="7133C346" w:rsidR="00F4736E" w:rsidRPr="00F4736E" w:rsidRDefault="00F4736E" w:rsidP="00F4736E">
      <w:pPr>
        <w:pStyle w:val="NoSpacing"/>
        <w:rPr>
          <w:rFonts w:ascii="Arial" w:hAnsi="Arial" w:cs="Arial"/>
          <w:sz w:val="24"/>
          <w:szCs w:val="28"/>
        </w:rPr>
      </w:pPr>
      <w:r w:rsidRPr="00F4736E">
        <w:rPr>
          <w:rFonts w:ascii="Arial" w:hAnsi="Arial" w:cs="Arial"/>
          <w:sz w:val="24"/>
          <w:szCs w:val="28"/>
        </w:rPr>
        <w:br/>
        <w:t xml:space="preserve">The most helpful emotional reset rituals are the ones that feel natural and personal to you. Create a simple version you can repeat whenever needed. Keep it flexible enough to adapt based on your time and energy. Maybe some days it is a full 10-minute practice, and other days it is a quick two-minute reset. What matters is consistency and intention, not length or complexity. A repeatable ritual becomes a trusted tool for emotional care rather than something you </w:t>
      </w:r>
      <w:proofErr w:type="gramStart"/>
      <w:r w:rsidRPr="00F4736E">
        <w:rPr>
          <w:rFonts w:ascii="Arial" w:hAnsi="Arial" w:cs="Arial"/>
          <w:sz w:val="24"/>
          <w:szCs w:val="28"/>
        </w:rPr>
        <w:t>have to</w:t>
      </w:r>
      <w:proofErr w:type="gramEnd"/>
      <w:r w:rsidRPr="00F4736E">
        <w:rPr>
          <w:rFonts w:ascii="Arial" w:hAnsi="Arial" w:cs="Arial"/>
          <w:sz w:val="24"/>
          <w:szCs w:val="28"/>
        </w:rPr>
        <w:t xml:space="preserve"> force. Over time, it becomes a comforting part of how you support yourself through the changing rhythms of fall.</w:t>
      </w:r>
    </w:p>
    <w:p w14:paraId="7348E888" w14:textId="583F2F04" w:rsidR="00D64D08" w:rsidRPr="00324B4C" w:rsidRDefault="00D64D08" w:rsidP="00F4736E">
      <w:pPr>
        <w:pStyle w:val="NoSpacing"/>
        <w:rPr>
          <w:rFonts w:ascii="Arial" w:hAnsi="Arial" w:cs="Arial"/>
          <w:sz w:val="24"/>
          <w:szCs w:val="28"/>
        </w:rPr>
      </w:pPr>
    </w:p>
    <w:sectPr w:rsidR="00D64D08" w:rsidRPr="00324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8FF"/>
    <w:rsid w:val="000B1F8B"/>
    <w:rsid w:val="00324B4C"/>
    <w:rsid w:val="00335F21"/>
    <w:rsid w:val="008664AA"/>
    <w:rsid w:val="00882B4A"/>
    <w:rsid w:val="0099762C"/>
    <w:rsid w:val="009B3D33"/>
    <w:rsid w:val="00B708FF"/>
    <w:rsid w:val="00C605DD"/>
    <w:rsid w:val="00D22B3B"/>
    <w:rsid w:val="00D608ED"/>
    <w:rsid w:val="00D64D08"/>
    <w:rsid w:val="00F47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532B"/>
  <w15:chartTrackingRefBased/>
  <w15:docId w15:val="{5458343D-AD1D-4FDA-92A0-1E828CE6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0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0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08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08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08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08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08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08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08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708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08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08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08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08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0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0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0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08FF"/>
    <w:rPr>
      <w:rFonts w:eastAsiaTheme="majorEastAsia" w:cstheme="majorBidi"/>
      <w:color w:val="272727" w:themeColor="text1" w:themeTint="D8"/>
    </w:rPr>
  </w:style>
  <w:style w:type="paragraph" w:styleId="Title">
    <w:name w:val="Title"/>
    <w:basedOn w:val="Normal"/>
    <w:next w:val="Normal"/>
    <w:link w:val="TitleChar"/>
    <w:uiPriority w:val="10"/>
    <w:qFormat/>
    <w:rsid w:val="00B70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8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08FF"/>
    <w:pPr>
      <w:spacing w:before="160"/>
      <w:jc w:val="center"/>
    </w:pPr>
    <w:rPr>
      <w:i/>
      <w:iCs/>
      <w:color w:val="404040" w:themeColor="text1" w:themeTint="BF"/>
    </w:rPr>
  </w:style>
  <w:style w:type="character" w:customStyle="1" w:styleId="QuoteChar">
    <w:name w:val="Quote Char"/>
    <w:basedOn w:val="DefaultParagraphFont"/>
    <w:link w:val="Quote"/>
    <w:uiPriority w:val="29"/>
    <w:rsid w:val="00B708FF"/>
    <w:rPr>
      <w:i/>
      <w:iCs/>
      <w:color w:val="404040" w:themeColor="text1" w:themeTint="BF"/>
    </w:rPr>
  </w:style>
  <w:style w:type="paragraph" w:styleId="ListParagraph">
    <w:name w:val="List Paragraph"/>
    <w:basedOn w:val="Normal"/>
    <w:uiPriority w:val="34"/>
    <w:qFormat/>
    <w:rsid w:val="00B708FF"/>
    <w:pPr>
      <w:ind w:left="720"/>
      <w:contextualSpacing/>
    </w:pPr>
  </w:style>
  <w:style w:type="character" w:styleId="IntenseEmphasis">
    <w:name w:val="Intense Emphasis"/>
    <w:basedOn w:val="DefaultParagraphFont"/>
    <w:uiPriority w:val="21"/>
    <w:qFormat/>
    <w:rsid w:val="00B708FF"/>
    <w:rPr>
      <w:i/>
      <w:iCs/>
      <w:color w:val="0F4761" w:themeColor="accent1" w:themeShade="BF"/>
    </w:rPr>
  </w:style>
  <w:style w:type="paragraph" w:styleId="IntenseQuote">
    <w:name w:val="Intense Quote"/>
    <w:basedOn w:val="Normal"/>
    <w:next w:val="Normal"/>
    <w:link w:val="IntenseQuoteChar"/>
    <w:uiPriority w:val="30"/>
    <w:qFormat/>
    <w:rsid w:val="00B70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08FF"/>
    <w:rPr>
      <w:i/>
      <w:iCs/>
      <w:color w:val="0F4761" w:themeColor="accent1" w:themeShade="BF"/>
    </w:rPr>
  </w:style>
  <w:style w:type="character" w:styleId="IntenseReference">
    <w:name w:val="Intense Reference"/>
    <w:basedOn w:val="DefaultParagraphFont"/>
    <w:uiPriority w:val="32"/>
    <w:qFormat/>
    <w:rsid w:val="00B708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772540">
      <w:bodyDiv w:val="1"/>
      <w:marLeft w:val="0"/>
      <w:marRight w:val="0"/>
      <w:marTop w:val="0"/>
      <w:marBottom w:val="0"/>
      <w:divBdr>
        <w:top w:val="none" w:sz="0" w:space="0" w:color="auto"/>
        <w:left w:val="none" w:sz="0" w:space="0" w:color="auto"/>
        <w:bottom w:val="none" w:sz="0" w:space="0" w:color="auto"/>
        <w:right w:val="none" w:sz="0" w:space="0" w:color="auto"/>
      </w:divBdr>
    </w:div>
    <w:div w:id="1086925393">
      <w:bodyDiv w:val="1"/>
      <w:marLeft w:val="0"/>
      <w:marRight w:val="0"/>
      <w:marTop w:val="0"/>
      <w:marBottom w:val="0"/>
      <w:divBdr>
        <w:top w:val="none" w:sz="0" w:space="0" w:color="auto"/>
        <w:left w:val="none" w:sz="0" w:space="0" w:color="auto"/>
        <w:bottom w:val="none" w:sz="0" w:space="0" w:color="auto"/>
        <w:right w:val="none" w:sz="0" w:space="0" w:color="auto"/>
      </w:divBdr>
    </w:div>
    <w:div w:id="1478690112">
      <w:bodyDiv w:val="1"/>
      <w:marLeft w:val="0"/>
      <w:marRight w:val="0"/>
      <w:marTop w:val="0"/>
      <w:marBottom w:val="0"/>
      <w:divBdr>
        <w:top w:val="none" w:sz="0" w:space="0" w:color="auto"/>
        <w:left w:val="none" w:sz="0" w:space="0" w:color="auto"/>
        <w:bottom w:val="none" w:sz="0" w:space="0" w:color="auto"/>
        <w:right w:val="none" w:sz="0" w:space="0" w:color="auto"/>
      </w:divBdr>
    </w:div>
    <w:div w:id="149136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835</Words>
  <Characters>4762</Characters>
  <Application>Microsoft Office Word</Application>
  <DocSecurity>0</DocSecurity>
  <Lines>39</Lines>
  <Paragraphs>11</Paragraphs>
  <ScaleCrop>false</ScaleCrop>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2025-04-23T16:34:00Z</dcterms:created>
  <dcterms:modified xsi:type="dcterms:W3CDTF">2025-04-30T16:12:00Z</dcterms:modified>
</cp:coreProperties>
</file>